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2106"/>
        <w:gridCol w:w="4452"/>
        <w:gridCol w:w="1746"/>
        <w:gridCol w:w="3762"/>
        <w:gridCol w:w="1746"/>
      </w:tblGrid>
      <w:tr w:rsidR="00F5351A" w:rsidTr="001C3D87">
        <w:tc>
          <w:tcPr>
            <w:tcW w:w="648" w:type="dxa"/>
          </w:tcPr>
          <w:p w:rsidR="00F5351A" w:rsidRDefault="00D472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</w:t>
            </w:r>
            <w:bookmarkStart w:id="0" w:name="_GoBack"/>
            <w:bookmarkEnd w:id="0"/>
          </w:p>
        </w:tc>
        <w:tc>
          <w:tcPr>
            <w:tcW w:w="13812" w:type="dxa"/>
            <w:gridSpan w:val="5"/>
          </w:tcPr>
          <w:p w:rsidR="00F5351A" w:rsidRDefault="001C3D8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Fraud Transparency Data 01/01</w:t>
            </w:r>
            <w:r w:rsidR="00F5351A">
              <w:rPr>
                <w:b/>
                <w:bCs/>
                <w:sz w:val="28"/>
                <w:szCs w:val="28"/>
              </w:rPr>
              <w:t>/2014 to 31/12/2014</w:t>
            </w: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Field name </w:t>
            </w:r>
          </w:p>
        </w:tc>
        <w:tc>
          <w:tcPr>
            <w:tcW w:w="4452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is required </w:t>
            </w: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3762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Additional information </w:t>
            </w: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Inclusion status </w:t>
            </w: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name </w:t>
            </w:r>
          </w:p>
        </w:tc>
        <w:tc>
          <w:tcPr>
            <w:tcW w:w="4452" w:type="dxa"/>
          </w:tcPr>
          <w:p w:rsidR="00F5351A" w:rsidRDefault="003F0D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Manchester City Council</w:t>
            </w:r>
            <w:r w:rsidR="00F535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Aids readability for casual reading </w:t>
            </w:r>
          </w:p>
        </w:tc>
        <w:tc>
          <w:tcPr>
            <w:tcW w:w="3762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F5351A" w:rsidRDefault="00F5351A">
            <w:pPr>
              <w:pStyle w:val="Default"/>
            </w:pPr>
            <w:r>
              <w:rPr>
                <w:sz w:val="20"/>
                <w:szCs w:val="20"/>
              </w:rPr>
              <w:t xml:space="preserve">Optional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6" w:type="dxa"/>
          </w:tcPr>
          <w:p w:rsidR="00F5351A" w:rsidRDefault="003F0D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URI</w:t>
            </w:r>
            <w:r w:rsidR="00F535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2" w:type="dxa"/>
          </w:tcPr>
          <w:p w:rsidR="003F0DEB" w:rsidRDefault="003F0DEB" w:rsidP="003F0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http://opendatacommunities.org/id/metropolitan-district-council/manchester </w:t>
            </w:r>
          </w:p>
          <w:p w:rsidR="00F5351A" w:rsidRDefault="00F535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allow the file to be self-describing </w:t>
            </w:r>
          </w:p>
        </w:tc>
        <w:tc>
          <w:tcPr>
            <w:tcW w:w="3762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F5351A" w:rsidRDefault="00F5351A">
            <w:pPr>
              <w:pStyle w:val="Default"/>
            </w:pPr>
            <w:r>
              <w:rPr>
                <w:sz w:val="20"/>
                <w:szCs w:val="20"/>
              </w:rPr>
              <w:t xml:space="preserve">Optional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0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date </w:t>
            </w:r>
          </w:p>
        </w:tc>
        <w:tc>
          <w:tcPr>
            <w:tcW w:w="4452" w:type="dxa"/>
          </w:tcPr>
          <w:p w:rsidR="00F5351A" w:rsidRDefault="00F535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 January 2015</w:t>
            </w: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01/01/2014 to 31/12/2014 </w:t>
            </w:r>
          </w:p>
        </w:tc>
        <w:tc>
          <w:tcPr>
            <w:tcW w:w="3762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F5351A" w:rsidRDefault="00F5351A">
            <w:pPr>
              <w:pStyle w:val="Default"/>
            </w:pPr>
            <w:r>
              <w:rPr>
                <w:sz w:val="20"/>
                <w:szCs w:val="20"/>
              </w:rPr>
              <w:t xml:space="preserve">Optional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0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occasions fraud powers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2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number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of occasions they use powers under the Prevention of Social Housing Fraud (Power to require Information) (England) Regulations 2014, or similar powers</w:t>
            </w:r>
          </w:p>
        </w:tc>
        <w:tc>
          <w:tcPr>
            <w:tcW w:w="1746" w:type="dxa"/>
          </w:tcPr>
          <w:p w:rsidR="00F5351A" w:rsidRDefault="00F5351A" w:rsidP="0068745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i) POSHFA</w:t>
            </w:r>
            <w:r w:rsidR="00687452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2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87452" w:rsidRDefault="0068745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87452" w:rsidRDefault="0068745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5351A" w:rsidRDefault="00F5351A" w:rsidP="0068745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ii) SSFA</w:t>
            </w:r>
            <w:r w:rsidR="00687452">
              <w:rPr>
                <w:rFonts w:ascii="Arial" w:hAnsi="Arial" w:cs="Arial"/>
                <w:sz w:val="20"/>
                <w:szCs w:val="20"/>
                <w:lang w:val="it-IT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119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5351A" w:rsidRDefault="00F5351A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762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i) POSHFA</w:t>
            </w:r>
          </w:p>
          <w:p w:rsidR="00F5351A" w:rsidRDefault="00F5351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Prevention of Social Housing Fraud (Power to require Information)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ii) SSFA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 w:bidi="ks-Deva"/>
              </w:rPr>
              <w:t>SSAA 1992 Section 109B (section 2A)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Mandated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0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fraud employees count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2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number of employees undertaking investigations and prosecutions of fraud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F5351A" w:rsidRDefault="0055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62" w:type="dxa"/>
          </w:tcPr>
          <w:p w:rsidR="00687452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employees in post as at 31/12/14</w:t>
            </w:r>
            <w:r w:rsidR="00687452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F5351A" w:rsidRDefault="0068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Excludes parking enforcement staff employed through a service contract</w:t>
            </w: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Mandated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0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FTE fraud employees count </w:t>
            </w:r>
          </w:p>
        </w:tc>
        <w:tc>
          <w:tcPr>
            <w:tcW w:w="4452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total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full time equivalent numbers of employees undertaking investigations and prosecutions of fraud</w:t>
            </w:r>
          </w:p>
        </w:tc>
        <w:tc>
          <w:tcPr>
            <w:tcW w:w="1746" w:type="dxa"/>
          </w:tcPr>
          <w:p w:rsidR="00F5351A" w:rsidRDefault="0068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762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FTE in post as at 31/12/14</w:t>
            </w:r>
          </w:p>
          <w:p w:rsidR="00687452" w:rsidRDefault="0068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Excludes parking enforcement staff employed through a service contract</w:t>
            </w: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Mandated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0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fraud specialists count </w:t>
            </w:r>
          </w:p>
        </w:tc>
        <w:tc>
          <w:tcPr>
            <w:tcW w:w="4452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number of professionally accredited counter fraud specialists </w:t>
            </w:r>
          </w:p>
        </w:tc>
        <w:tc>
          <w:tcPr>
            <w:tcW w:w="1746" w:type="dxa"/>
          </w:tcPr>
          <w:p w:rsidR="00F5351A" w:rsidRDefault="0068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62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Total fraud specialists </w:t>
            </w:r>
            <w:r>
              <w:rPr>
                <w:rFonts w:ascii="Arial" w:hAnsi="Arial" w:cs="Arial"/>
                <w:sz w:val="20"/>
                <w:szCs w:val="20"/>
              </w:rPr>
              <w:t>in post as at 31/12/14</w:t>
            </w: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Mandated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0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FTE fraud specialist count </w:t>
            </w:r>
          </w:p>
        </w:tc>
        <w:tc>
          <w:tcPr>
            <w:tcW w:w="4452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full time equivalent numbers of professionally accredited counter fraud specialists </w:t>
            </w:r>
          </w:p>
          <w:p w:rsidR="00F5351A" w:rsidRDefault="00F535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F5351A" w:rsidRDefault="0068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5351A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762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FTE fraud specialist </w:t>
            </w:r>
            <w:r>
              <w:rPr>
                <w:rFonts w:ascii="Arial" w:hAnsi="Arial" w:cs="Arial"/>
                <w:sz w:val="20"/>
                <w:szCs w:val="20"/>
              </w:rPr>
              <w:t>in post as at 31/12/14</w:t>
            </w: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Mandated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0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Fraud spent amount </w:t>
            </w:r>
          </w:p>
        </w:tc>
        <w:tc>
          <w:tcPr>
            <w:tcW w:w="4452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amount spent by the authority on the investigation and </w:t>
            </w:r>
          </w:p>
          <w:p w:rsidR="00F5351A" w:rsidRDefault="00F535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prosecution</w:t>
            </w:r>
            <w:proofErr w:type="gramEnd"/>
            <w:r>
              <w:rPr>
                <w:sz w:val="20"/>
                <w:szCs w:val="20"/>
              </w:rPr>
              <w:t xml:space="preserve"> of fraud </w:t>
            </w:r>
          </w:p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687452" w:rsidRDefault="0068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£620,918</w:t>
            </w:r>
          </w:p>
        </w:tc>
        <w:tc>
          <w:tcPr>
            <w:tcW w:w="3762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expenditure relating to Fraud Investigation Group 1/1/2014 – 31/12/2014</w:t>
            </w: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Mandated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0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investigated fraud </w:t>
            </w:r>
          </w:p>
        </w:tc>
        <w:tc>
          <w:tcPr>
            <w:tcW w:w="4452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number of fraud cases investigated </w:t>
            </w:r>
          </w:p>
        </w:tc>
        <w:tc>
          <w:tcPr>
            <w:tcW w:w="1746" w:type="dxa"/>
          </w:tcPr>
          <w:p w:rsidR="00687452" w:rsidRDefault="0068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3762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figure includes housing benefit investigations</w:t>
            </w:r>
            <w:proofErr w:type="gramStart"/>
            <w:r w:rsidR="0068745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7452">
              <w:rPr>
                <w:rFonts w:ascii="Arial" w:hAnsi="Arial" w:cs="Arial"/>
                <w:sz w:val="20"/>
                <w:szCs w:val="20"/>
              </w:rPr>
              <w:t>tenancy</w:t>
            </w:r>
            <w:proofErr w:type="gramEnd"/>
            <w:r w:rsidR="0068745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council tax</w:t>
            </w:r>
            <w:r w:rsidR="00687452">
              <w:rPr>
                <w:rFonts w:ascii="Arial" w:hAnsi="Arial" w:cs="Arial"/>
                <w:sz w:val="20"/>
                <w:szCs w:val="20"/>
              </w:rPr>
              <w:t>, corporate, claimant and blue badge fraud.</w:t>
            </w: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Mandated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0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identified fraud </w:t>
            </w:r>
          </w:p>
        </w:tc>
        <w:tc>
          <w:tcPr>
            <w:tcW w:w="4452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number of occasions on which fraud was identified </w:t>
            </w:r>
          </w:p>
        </w:tc>
        <w:tc>
          <w:tcPr>
            <w:tcW w:w="1746" w:type="dxa"/>
          </w:tcPr>
          <w:p w:rsidR="00687452" w:rsidRDefault="0068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3762" w:type="dxa"/>
          </w:tcPr>
          <w:p w:rsidR="00F5351A" w:rsidRDefault="001C3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Benefits, Blue Badge and Tenancy Fraud: </w:t>
            </w:r>
            <w:r w:rsidR="00F5351A">
              <w:rPr>
                <w:rFonts w:ascii="Arial" w:hAnsi="Arial" w:cs="Arial"/>
                <w:sz w:val="20"/>
                <w:szCs w:val="20"/>
              </w:rPr>
              <w:t xml:space="preserve">This figure is made up of cases where either the outcome was a conviction, sanction as an alternative to prosecution, and cases with prosecutors for criminal proceedings.  </w:t>
            </w:r>
          </w:p>
          <w:p w:rsidR="001C3D87" w:rsidRDefault="001C3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Recommended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D87" w:rsidTr="001C3D87">
        <w:tc>
          <w:tcPr>
            <w:tcW w:w="648" w:type="dxa"/>
          </w:tcPr>
          <w:p w:rsidR="001C3D87" w:rsidRDefault="001C3D87" w:rsidP="001C3D8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1C3D87" w:rsidRDefault="001C3D87" w:rsidP="001C3D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Field name </w:t>
            </w:r>
          </w:p>
        </w:tc>
        <w:tc>
          <w:tcPr>
            <w:tcW w:w="4452" w:type="dxa"/>
          </w:tcPr>
          <w:p w:rsidR="001C3D87" w:rsidRDefault="001C3D87" w:rsidP="001C3D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is required </w:t>
            </w:r>
          </w:p>
        </w:tc>
        <w:tc>
          <w:tcPr>
            <w:tcW w:w="1746" w:type="dxa"/>
          </w:tcPr>
          <w:p w:rsidR="001C3D87" w:rsidRDefault="001C3D87" w:rsidP="001C3D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3762" w:type="dxa"/>
          </w:tcPr>
          <w:p w:rsidR="001C3D87" w:rsidRDefault="001C3D87" w:rsidP="001C3D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Additional information </w:t>
            </w:r>
          </w:p>
        </w:tc>
        <w:tc>
          <w:tcPr>
            <w:tcW w:w="1746" w:type="dxa"/>
          </w:tcPr>
          <w:p w:rsidR="001C3D87" w:rsidRDefault="001C3D87" w:rsidP="001C3D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Inclusion status </w:t>
            </w: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0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fraud </w:t>
            </w:r>
          </w:p>
        </w:tc>
        <w:tc>
          <w:tcPr>
            <w:tcW w:w="4452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monetary value of the fraud that was detected </w:t>
            </w:r>
          </w:p>
        </w:tc>
        <w:tc>
          <w:tcPr>
            <w:tcW w:w="1746" w:type="dxa"/>
          </w:tcPr>
          <w:p w:rsidR="00687452" w:rsidRDefault="00F5351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£1,387,</w:t>
            </w:r>
            <w:r w:rsidR="00687452">
              <w:rPr>
                <w:rFonts w:ascii="Arial" w:hAnsi="Arial"/>
                <w:sz w:val="20"/>
                <w:szCs w:val="20"/>
              </w:rPr>
              <w:t>402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</w:tcPr>
          <w:p w:rsidR="00F5351A" w:rsidRDefault="001C3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Benefits, Blue Badge and Tenancy Fraud</w:t>
            </w: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Recommended </w:t>
            </w:r>
          </w:p>
          <w:p w:rsidR="00F5351A" w:rsidRDefault="00F5351A">
            <w:pPr>
              <w:pStyle w:val="Default"/>
              <w:rPr>
                <w:sz w:val="20"/>
                <w:szCs w:val="20"/>
              </w:rPr>
            </w:pP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0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fraud recovered </w:t>
            </w:r>
          </w:p>
        </w:tc>
        <w:tc>
          <w:tcPr>
            <w:tcW w:w="4452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monetary value of the fraud that was recovered </w:t>
            </w:r>
          </w:p>
        </w:tc>
        <w:tc>
          <w:tcPr>
            <w:tcW w:w="1746" w:type="dxa"/>
          </w:tcPr>
          <w:p w:rsidR="00687452" w:rsidRDefault="006874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£185,552</w:t>
            </w:r>
          </w:p>
          <w:p w:rsidR="00F5351A" w:rsidRDefault="00F535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62" w:type="dxa"/>
          </w:tcPr>
          <w:p w:rsidR="00F5351A" w:rsidRDefault="001C3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Benefits, Blue Badge and Tenancy Fraud: </w:t>
            </w:r>
            <w:r w:rsidR="00F5351A">
              <w:rPr>
                <w:rFonts w:ascii="Arial" w:hAnsi="Arial" w:cs="Arial"/>
                <w:sz w:val="20"/>
                <w:szCs w:val="20"/>
              </w:rPr>
              <w:t>This figure relates to recovery to date of monetary value referred to in 12.</w:t>
            </w: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Recommended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0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investigated irregularities </w:t>
            </w:r>
          </w:p>
        </w:tc>
        <w:tc>
          <w:tcPr>
            <w:tcW w:w="4452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number of cases of irregularity investigated </w:t>
            </w:r>
          </w:p>
        </w:tc>
        <w:tc>
          <w:tcPr>
            <w:tcW w:w="1746" w:type="dxa"/>
          </w:tcPr>
          <w:p w:rsidR="00687452" w:rsidRDefault="0068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762" w:type="dxa"/>
          </w:tcPr>
          <w:p w:rsidR="00F5351A" w:rsidRDefault="001C3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Benefits, Blue Badge and Tenancy Fraud: </w:t>
            </w:r>
            <w:r w:rsidR="00F5351A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687452">
              <w:rPr>
                <w:rFonts w:ascii="Arial" w:hAnsi="Arial" w:cs="Arial"/>
                <w:sz w:val="20"/>
                <w:szCs w:val="20"/>
              </w:rPr>
              <w:t xml:space="preserve">benefit </w:t>
            </w:r>
            <w:r w:rsidR="00F5351A">
              <w:rPr>
                <w:rFonts w:ascii="Arial" w:hAnsi="Arial" w:cs="Arial"/>
                <w:sz w:val="20"/>
                <w:szCs w:val="20"/>
              </w:rPr>
              <w:t xml:space="preserve">investigations are commenced on basis we have grounds to suspect fraud and are carried out in compliance with PACE. </w:t>
            </w: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Recommended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0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identified irregularities </w:t>
            </w:r>
          </w:p>
        </w:tc>
        <w:tc>
          <w:tcPr>
            <w:tcW w:w="4452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number of occasions on which an irregularity was identified </w:t>
            </w:r>
          </w:p>
        </w:tc>
        <w:tc>
          <w:tcPr>
            <w:tcW w:w="1746" w:type="dxa"/>
          </w:tcPr>
          <w:p w:rsidR="00687452" w:rsidRDefault="0068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3762" w:type="dxa"/>
          </w:tcPr>
          <w:p w:rsidR="00F5351A" w:rsidRDefault="001C3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Benefits, Blue Badge and Tenancy Fraud: </w:t>
            </w:r>
            <w:r w:rsidR="00F5351A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687452">
              <w:rPr>
                <w:rFonts w:ascii="Arial" w:hAnsi="Arial" w:cs="Arial"/>
                <w:sz w:val="20"/>
                <w:szCs w:val="20"/>
              </w:rPr>
              <w:t xml:space="preserve">benefit </w:t>
            </w:r>
            <w:r w:rsidR="00F5351A">
              <w:rPr>
                <w:rFonts w:ascii="Arial" w:hAnsi="Arial" w:cs="Arial"/>
                <w:sz w:val="20"/>
                <w:szCs w:val="20"/>
              </w:rPr>
              <w:t xml:space="preserve">cases start out as fraud investigations. Where an irregularity is established but the case does not </w:t>
            </w:r>
            <w:proofErr w:type="gramStart"/>
            <w:r w:rsidR="00F5351A">
              <w:rPr>
                <w:rFonts w:ascii="Arial" w:hAnsi="Arial" w:cs="Arial"/>
                <w:sz w:val="20"/>
                <w:szCs w:val="20"/>
              </w:rPr>
              <w:t>proceed</w:t>
            </w:r>
            <w:proofErr w:type="gramEnd"/>
            <w:r w:rsidR="00F5351A">
              <w:rPr>
                <w:rFonts w:ascii="Arial" w:hAnsi="Arial" w:cs="Arial"/>
                <w:sz w:val="20"/>
                <w:szCs w:val="20"/>
              </w:rPr>
              <w:t xml:space="preserve"> to either a criminal proceedings or sanction is recorded as irregularity. </w:t>
            </w: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Recommended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0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irregularities </w:t>
            </w:r>
          </w:p>
        </w:tc>
        <w:tc>
          <w:tcPr>
            <w:tcW w:w="4452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monetary value of the irregularity that was detected </w:t>
            </w:r>
          </w:p>
        </w:tc>
        <w:tc>
          <w:tcPr>
            <w:tcW w:w="1746" w:type="dxa"/>
          </w:tcPr>
          <w:p w:rsidR="00687452" w:rsidRDefault="006874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£872,413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</w:tcPr>
          <w:p w:rsidR="00F5351A" w:rsidRDefault="001C3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Benefits, Blue Badge and Tenancy Fraud</w:t>
            </w: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Recommended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51A" w:rsidTr="001C3D87">
        <w:tc>
          <w:tcPr>
            <w:tcW w:w="648" w:type="dxa"/>
          </w:tcPr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0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 irregularities recovered </w:t>
            </w:r>
          </w:p>
        </w:tc>
        <w:tc>
          <w:tcPr>
            <w:tcW w:w="4452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monetary value of the irregularity that was recovered </w:t>
            </w:r>
          </w:p>
        </w:tc>
        <w:tc>
          <w:tcPr>
            <w:tcW w:w="1746" w:type="dxa"/>
          </w:tcPr>
          <w:p w:rsidR="00F5351A" w:rsidRDefault="00687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£109,150</w:t>
            </w:r>
          </w:p>
        </w:tc>
        <w:tc>
          <w:tcPr>
            <w:tcW w:w="3762" w:type="dxa"/>
          </w:tcPr>
          <w:p w:rsidR="00F5351A" w:rsidRDefault="001C3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Benefits, Blue Badge and Tenancy Fraud: </w:t>
            </w:r>
            <w:r w:rsidR="00F5351A">
              <w:rPr>
                <w:rFonts w:ascii="Arial" w:hAnsi="Arial" w:cs="Arial"/>
                <w:sz w:val="20"/>
                <w:szCs w:val="20"/>
              </w:rPr>
              <w:t>This figure relates to recovery to date of monetary value referred to in 16.</w:t>
            </w:r>
          </w:p>
        </w:tc>
        <w:tc>
          <w:tcPr>
            <w:tcW w:w="1746" w:type="dxa"/>
          </w:tcPr>
          <w:p w:rsidR="00F5351A" w:rsidRDefault="00F53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Recommended </w:t>
            </w:r>
          </w:p>
          <w:p w:rsidR="00F5351A" w:rsidRDefault="00F53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351A" w:rsidRDefault="00F5351A">
      <w:pPr>
        <w:rPr>
          <w:rFonts w:ascii="Arial" w:hAnsi="Arial" w:cs="Arial"/>
          <w:sz w:val="20"/>
          <w:szCs w:val="20"/>
        </w:rPr>
      </w:pPr>
    </w:p>
    <w:p w:rsidR="00A7758D" w:rsidRDefault="00A7758D">
      <w:pPr>
        <w:rPr>
          <w:rFonts w:ascii="Arial" w:hAnsi="Arial" w:cs="Arial"/>
          <w:sz w:val="20"/>
          <w:szCs w:val="20"/>
        </w:rPr>
      </w:pPr>
    </w:p>
    <w:p w:rsidR="00A7758D" w:rsidRDefault="00A7758D">
      <w:pPr>
        <w:rPr>
          <w:rFonts w:ascii="Arial" w:hAnsi="Arial" w:cs="Arial"/>
          <w:sz w:val="20"/>
          <w:szCs w:val="20"/>
        </w:rPr>
      </w:pPr>
    </w:p>
    <w:p w:rsidR="00A7758D" w:rsidRDefault="00A7758D">
      <w:pPr>
        <w:rPr>
          <w:rFonts w:ascii="Arial" w:hAnsi="Arial" w:cs="Arial"/>
          <w:sz w:val="20"/>
          <w:szCs w:val="20"/>
        </w:rPr>
      </w:pPr>
    </w:p>
    <w:p w:rsidR="00A7758D" w:rsidRDefault="00A7758D">
      <w:pPr>
        <w:rPr>
          <w:rFonts w:ascii="Arial" w:hAnsi="Arial" w:cs="Arial"/>
          <w:sz w:val="20"/>
          <w:szCs w:val="20"/>
        </w:rPr>
      </w:pPr>
    </w:p>
    <w:p w:rsidR="00A7758D" w:rsidRDefault="00A7758D">
      <w:pPr>
        <w:rPr>
          <w:rFonts w:ascii="Arial" w:hAnsi="Arial" w:cs="Arial"/>
          <w:sz w:val="20"/>
          <w:szCs w:val="20"/>
        </w:rPr>
      </w:pPr>
    </w:p>
    <w:p w:rsidR="00A7758D" w:rsidRDefault="00A7758D">
      <w:pPr>
        <w:rPr>
          <w:rFonts w:ascii="Arial" w:hAnsi="Arial" w:cs="Arial"/>
          <w:sz w:val="20"/>
          <w:szCs w:val="20"/>
        </w:rPr>
      </w:pPr>
    </w:p>
    <w:sectPr w:rsidR="00A7758D" w:rsidSect="001C3D87">
      <w:pgSz w:w="16838" w:h="11906" w:orient="landscape"/>
      <w:pgMar w:top="540" w:right="720" w:bottom="74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8D"/>
    <w:rsid w:val="00072166"/>
    <w:rsid w:val="001C3D87"/>
    <w:rsid w:val="00330A7F"/>
    <w:rsid w:val="003F0DEB"/>
    <w:rsid w:val="00552EDB"/>
    <w:rsid w:val="006151E6"/>
    <w:rsid w:val="00687452"/>
    <w:rsid w:val="008516CB"/>
    <w:rsid w:val="00A7758D"/>
    <w:rsid w:val="00D47216"/>
    <w:rsid w:val="00DA4CD7"/>
    <w:rsid w:val="00F5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 w:bidi="ks-Dev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Row </vt:lpstr>
    </vt:vector>
  </TitlesOfParts>
  <Company>Manchester City Council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 </dc:title>
  <dc:subject/>
  <dc:creator>rosenbloomj</dc:creator>
  <cp:keywords/>
  <dc:description/>
  <cp:lastModifiedBy>Dean Moran</cp:lastModifiedBy>
  <cp:revision>2</cp:revision>
  <cp:lastPrinted>2015-02-24T09:21:00Z</cp:lastPrinted>
  <dcterms:created xsi:type="dcterms:W3CDTF">2015-02-26T09:58:00Z</dcterms:created>
  <dcterms:modified xsi:type="dcterms:W3CDTF">2015-02-26T09:58:00Z</dcterms:modified>
</cp:coreProperties>
</file>